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4C" w:rsidRPr="009C614C" w:rsidRDefault="009C614C" w:rsidP="00C15B53">
      <w:pPr>
        <w:spacing w:line="240" w:lineRule="auto"/>
        <w:contextualSpacing/>
        <w:jc w:val="right"/>
        <w:rPr>
          <w:lang w:val="ka-GE"/>
        </w:rPr>
      </w:pPr>
    </w:p>
    <w:p w:rsidR="009C614C" w:rsidRPr="009C614C" w:rsidRDefault="009C614C" w:rsidP="00C15B53">
      <w:pPr>
        <w:spacing w:line="240" w:lineRule="auto"/>
        <w:contextualSpacing/>
        <w:jc w:val="center"/>
        <w:rPr>
          <w:lang w:val="ka-GE"/>
        </w:rPr>
      </w:pPr>
      <w:bookmarkStart w:id="0" w:name="_GoBack"/>
      <w:bookmarkEnd w:id="0"/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86"/>
        <w:gridCol w:w="1587"/>
        <w:gridCol w:w="5331"/>
      </w:tblGrid>
      <w:tr w:rsidR="001337E8" w:rsidRPr="00A26010" w:rsidTr="001337E8">
        <w:trPr>
          <w:trHeight w:val="397"/>
          <w:jc w:val="center"/>
        </w:trPr>
        <w:tc>
          <w:tcPr>
            <w:tcW w:w="451" w:type="dxa"/>
            <w:shd w:val="clear" w:color="auto" w:fill="auto"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ind w:left="-86" w:right="-79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ადმინისტრაცი</w:t>
            </w:r>
            <w:r>
              <w:rPr>
                <w:rFonts w:eastAsia="Times New Roman" w:cs="Calibri"/>
                <w:b/>
                <w:sz w:val="18"/>
                <w:szCs w:val="18"/>
                <w:lang w:val="ka-GE" w:eastAsia="ru-RU"/>
              </w:rPr>
              <w:t>-</w:t>
            </w:r>
            <w:r w:rsidRPr="00A2601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ული ერთეულის დასახელება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b/>
                <w:sz w:val="18"/>
                <w:szCs w:val="18"/>
                <w:lang w:eastAsia="ru-RU"/>
              </w:rPr>
              <w:t>დასახლების სახელწოდება</w:t>
            </w:r>
          </w:p>
        </w:tc>
        <w:tc>
          <w:tcPr>
            <w:tcW w:w="5329" w:type="dxa"/>
            <w:shd w:val="clear" w:color="auto" w:fill="auto"/>
            <w:vAlign w:val="center"/>
            <w:hideMark/>
          </w:tcPr>
          <w:p w:rsidR="001337E8" w:rsidRPr="00375D3B" w:rsidRDefault="001337E8" w:rsidP="00C15B5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ka-GE" w:eastAsia="ru-RU"/>
              </w:rPr>
              <w:t>წარმოდგენილი წინადადებები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ახალსოფელი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ახალსოფელი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C208C6" w:rsidP="00C208C6">
            <w:pPr>
              <w:pStyle w:val="ListParagraph"/>
              <w:spacing w:after="0" w:line="240" w:lineRule="auto"/>
              <w:ind w:left="360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1.</w:t>
            </w:r>
            <w:r w:rsidR="005B11F4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  </w:t>
            </w: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სოფლის ცენტრალურ გზაზე გარე განათების მოწყობა;</w:t>
            </w:r>
          </w:p>
          <w:p w:rsidR="00C208C6" w:rsidRPr="00C208C6" w:rsidRDefault="00C208C6" w:rsidP="00C208C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        2</w:t>
            </w:r>
            <w:r w:rsidRPr="00C208C6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. </w:t>
            </w: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ახალსოფლის საბავშვო ბაღის მეორე სარტულის </w:t>
            </w:r>
            <w:r w:rsidR="005B11F4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    </w:t>
            </w: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კეთილმოწყობა</w:t>
            </w:r>
          </w:p>
        </w:tc>
      </w:tr>
      <w:tr w:rsidR="001337E8" w:rsidRPr="00A26010" w:rsidTr="001337E8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val="ka-GE" w:eastAsia="ru-RU"/>
              </w:rPr>
              <w:t>განთიადი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გაღმა პირველი ხორგა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C208C6" w:rsidP="00C208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.სოფლის ცენტრალურ გზაზე გარე განათების მოწყობა;</w:t>
            </w:r>
          </w:p>
          <w:p w:rsidR="00C208C6" w:rsidRPr="00C208C6" w:rsidRDefault="00C208C6" w:rsidP="00C208C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რიჟამაძეების უბანში სანიაღვრე არხის მოწყობა.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ახალი ხიბულა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ახალი ხიბულა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0B114D" w:rsidRDefault="000B114D" w:rsidP="000B1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ახალი ხიბულის N1 ბაღის ეზოს შემოკავება;</w:t>
            </w:r>
          </w:p>
          <w:p w:rsidR="000B114D" w:rsidRPr="000B114D" w:rsidRDefault="000B114D" w:rsidP="000B1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სანადარაიუოს უბანში 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გაშფერდი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0B114D" w:rsidRDefault="000B114D" w:rsidP="000B1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ახალი ხიბულის N1 ბაღის ეზოს შემოკავება;</w:t>
            </w:r>
          </w:p>
          <w:p w:rsidR="001337E8" w:rsidRPr="00375D3B" w:rsidRDefault="00C208C6" w:rsidP="000B1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</w:t>
            </w:r>
            <w:r w:rsidR="000B114D"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სოფლის ცენტრიდან გაშფერდის სასაფლაომდე გზის შეკეთება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ზუბი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12750" w:rsidRDefault="00DA0EB1" w:rsidP="00F12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მოწყობა;</w:t>
            </w:r>
          </w:p>
          <w:p w:rsidR="00DA0EB1" w:rsidRDefault="00DA0EB1" w:rsidP="00F12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გზების მოხრეშვა;</w:t>
            </w:r>
          </w:p>
          <w:p w:rsidR="00DA0EB1" w:rsidRPr="00F12750" w:rsidRDefault="00DA0EB1" w:rsidP="00F12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სასოფლო კლუბის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ბია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ბია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C208C6" w:rsidP="009C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ამოწმენდა;</w:t>
            </w:r>
          </w:p>
          <w:p w:rsidR="00C208C6" w:rsidRDefault="00C208C6" w:rsidP="009C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C208C6" w:rsidRPr="0069075B" w:rsidRDefault="00C208C6" w:rsidP="009C46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ამბულატორიისთვის ფართის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ბია-საშონიო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C208C6" w:rsidP="009C46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სასაფლაოს გზის მოხრეშვა; სანიაღვრე არხის მოწყობა;</w:t>
            </w:r>
          </w:p>
          <w:p w:rsidR="00C208C6" w:rsidRDefault="00C208C6" w:rsidP="009C46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მონაკვეთის რკინა-ბეტონის საფარის დაგება;</w:t>
            </w:r>
          </w:p>
          <w:p w:rsidR="00C208C6" w:rsidRPr="0069075B" w:rsidRDefault="00F12750" w:rsidP="009C46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ამბულატორიისთვის ფართის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ზემო ბია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F12750" w:rsidRDefault="00F12750" w:rsidP="00F127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მონაკვეთის რკინა-ბეტონის საფარის დაგება;</w:t>
            </w:r>
          </w:p>
          <w:p w:rsidR="001337E8" w:rsidRDefault="00F12750" w:rsidP="00F127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ხიდ-ბოგირის რეაბილიტაცია;</w:t>
            </w:r>
          </w:p>
          <w:p w:rsidR="00F12750" w:rsidRPr="00245927" w:rsidRDefault="00F12750" w:rsidP="00F127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ამბულატორიისთვის ფართის მოწყობა</w:t>
            </w:r>
          </w:p>
        </w:tc>
      </w:tr>
      <w:tr w:rsidR="001337E8" w:rsidRPr="00A26010" w:rsidTr="001337E8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გურიფული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პირველი გურიფული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F1275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>გარე განათების პროექტის დასრულება;</w:t>
            </w:r>
          </w:p>
          <w:p w:rsidR="00F12750" w:rsidRPr="00F12750" w:rsidRDefault="00F12750" w:rsidP="00F1275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 და ხიდ-ბოგირის</w:t>
            </w:r>
            <w:r w:rsidRPr="00F12750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მოწყობა</w:t>
            </w:r>
          </w:p>
        </w:tc>
      </w:tr>
      <w:tr w:rsidR="001337E8" w:rsidRPr="00A26010" w:rsidTr="001337E8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მეორე გურიფული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F1275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>თბილისის ქუჩაზე გარე განათების მოწყობა;</w:t>
            </w:r>
          </w:p>
          <w:p w:rsidR="00F12750" w:rsidRPr="00F12750" w:rsidRDefault="00F12750" w:rsidP="00F1275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>წმინდა გიორგის ქუჩაზე სანიაღვრე არხის ამოწმენდა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ზემო ქვალონი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ზემო ქვალონი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9C46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F12750" w:rsidRPr="00245927" w:rsidRDefault="00F12750" w:rsidP="009C46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გზების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საალანიო-საფაჩულიო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9C46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გზის მოხრეშვა;</w:t>
            </w:r>
          </w:p>
          <w:p w:rsidR="00F12750" w:rsidRPr="00245927" w:rsidRDefault="00F12750" w:rsidP="009C46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სახოჭოლავო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9C4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F12750" w:rsidRPr="00245927" w:rsidRDefault="00F12750" w:rsidP="009C4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გზების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თორსა-დღვაბა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თორსა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9C46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ღელე თოლისკურზე 6 ხიდ-ბოგირის მოწყობა;</w:t>
            </w:r>
          </w:p>
          <w:p w:rsidR="00F12750" w:rsidRDefault="00F12750" w:rsidP="009C46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თორსაში ცენტრის მოწყობა;</w:t>
            </w:r>
          </w:p>
          <w:p w:rsidR="00F12750" w:rsidRPr="006A05E6" w:rsidRDefault="00F12750" w:rsidP="009C46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თორსაში არსებული პარკის შემოკავება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დღვაბა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337E8" w:rsidRDefault="00F12750" w:rsidP="009C46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დღვაბაში ბეტონის საფარიანი გზის მოწყობა;</w:t>
            </w:r>
          </w:p>
          <w:p w:rsidR="00F12750" w:rsidRPr="006A05E6" w:rsidRDefault="00F12750" w:rsidP="009C46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არსებული წყლის სისტემის წერტილოვანი დაზიანებების შეკეთება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საბუკიო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5B11F4" w:rsidP="009C46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 ლომაიების სახლის წინ;</w:t>
            </w:r>
          </w:p>
          <w:p w:rsidR="005B11F4" w:rsidRDefault="005B11F4" w:rsidP="009C46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„ოქროს საწმისში“ არსებული ჭაბურღილიდან სასმელი წყლის საბუკიომდე მოყვანა</w:t>
            </w:r>
          </w:p>
          <w:p w:rsidR="005B11F4" w:rsidRPr="006A05E6" w:rsidRDefault="005B11F4" w:rsidP="009C46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 „ოქროს საწმისის“ გზაზე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ნოჯიხევი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ნოჯიხევი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5B11F4" w:rsidRDefault="00A573E3" w:rsidP="005B11F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რეაბილიტაცია;</w:t>
            </w:r>
          </w:p>
          <w:p w:rsidR="00A573E3" w:rsidRPr="005B11F4" w:rsidRDefault="00A573E3" w:rsidP="005B11F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მილხიდების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დასახლება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5B11F4" w:rsidRDefault="005B11F4" w:rsidP="005B11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N1 საბავშვო ბაღის რეაბილიტაცია;</w:t>
            </w:r>
          </w:p>
          <w:p w:rsidR="001337E8" w:rsidRPr="00797BAC" w:rsidRDefault="005B11F4" w:rsidP="005B11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საყანე ფართობთან მისასვლელი 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ზენი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5B11F4" w:rsidP="009C46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5B11F4" w:rsidRPr="00797BAC" w:rsidRDefault="005B11F4" w:rsidP="009C46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საყანე ფართობთან მისასვლელი 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კუთხე ნოჯიხევი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5B11F4" w:rsidRDefault="005B11F4" w:rsidP="005B11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1337E8" w:rsidRPr="00797BAC" w:rsidRDefault="005B11F4" w:rsidP="005B11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სასოფლო გზების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ნაფოშტუ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5B11F4" w:rsidRDefault="005B11F4" w:rsidP="005B11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1337E8" w:rsidRDefault="005B11F4" w:rsidP="005B11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 სასოფლო გზების მოხრეშვა;</w:t>
            </w:r>
          </w:p>
          <w:p w:rsidR="005B11F4" w:rsidRPr="00797BAC" w:rsidRDefault="005B11F4" w:rsidP="005B11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მილ-ხიდის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პატარა ფოთი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პატარა ფოთი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0A46F6" w:rsidP="009C46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0A46F6" w:rsidRDefault="000A46F6" w:rsidP="009C46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მოსაცდელის ნაწილობრივი რეაბილიტაცია;</w:t>
            </w:r>
          </w:p>
          <w:p w:rsidR="000A46F6" w:rsidRPr="00797BAC" w:rsidRDefault="000A46F6" w:rsidP="009C46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საყანე ფართობებში არხების ამოწმენდა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პირველი მაისი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ბულიწყუ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5B11F4" w:rsidP="009C46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ბესიკის ქუჩის დასაწყისში სკვერის მოწყობა;</w:t>
            </w:r>
          </w:p>
          <w:p w:rsidR="005B11F4" w:rsidRDefault="005B11F4" w:rsidP="009C46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ო. იოსელიანის ქუჩის ბოლოს ცხაურის მოწყობა;</w:t>
            </w:r>
          </w:p>
          <w:p w:rsidR="005B11F4" w:rsidRPr="00E949F6" w:rsidRDefault="005B11F4" w:rsidP="009C46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განათების დაყენება ბესიკის ქუცაზე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საკვიკვინიო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5B11F4" w:rsidP="009C46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სოფელ საკვიკვინიოში მდინარე მუნჩიაზე რკინის ხიდის </w:t>
            </w:r>
            <w:r w:rsidR="00CB62F2">
              <w:rPr>
                <w:rFonts w:eastAsia="Times New Roman" w:cs="Calibri"/>
                <w:sz w:val="18"/>
                <w:szCs w:val="18"/>
                <w:lang w:val="ka-GE" w:eastAsia="ru-RU"/>
              </w:rPr>
              <w:t>რეაბილიტაცია;</w:t>
            </w:r>
          </w:p>
          <w:p w:rsidR="00CB62F2" w:rsidRDefault="00CB62F2" w:rsidP="009C46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მდინარე მუნჩიაზე ხიდის გვერდით ფონის მოწყობა;</w:t>
            </w:r>
          </w:p>
          <w:p w:rsidR="00CB62F2" w:rsidRPr="00E949F6" w:rsidRDefault="00CB62F2" w:rsidP="009C46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ც. დადიანის ქუჩის აღმართზე მოხრეშვითი სამუშაოები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ჭიხუ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ორბელიანის ქუჩაზე ბოგირის გამოცვლა და არხის ამოწმენდა;</w:t>
            </w:r>
          </w:p>
          <w:p w:rsidR="00CB62F2" w:rsidRPr="00E949F6" w:rsidRDefault="00CB62F2" w:rsidP="009C46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ორბელიანის ქუჩაზე მოხრესვითი სამუშაოების ჩატარება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პირველი ხორგა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გამოღმა </w:t>
            </w: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პირველი ხორგა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E949F6" w:rsidRDefault="00FE3734" w:rsidP="009C46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საგვიჩიო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საგვიჩიო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მოწყობა;</w:t>
            </w:r>
          </w:p>
          <w:p w:rsidR="00CB62F2" w:rsidRDefault="00CB62F2" w:rsidP="009C469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შიდასასოფლო გზის რეაბილიტაცია, მოხრეშვა;</w:t>
            </w:r>
          </w:p>
          <w:p w:rsidR="00CB62F2" w:rsidRPr="0016448F" w:rsidRDefault="00CB62F2" w:rsidP="009C469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ხიდბოგირების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საჯიჯაო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ზენი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ზენის სასაფლაომდე მისასვლელი ბეტონის გზის დაგება;</w:t>
            </w:r>
          </w:p>
          <w:p w:rsidR="00CB62F2" w:rsidRPr="00800F3B" w:rsidRDefault="00CB62F2" w:rsidP="009C469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სასერგიოს უბანში ხიდბოგირის დაგება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9C46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გაღმა საჯიჯაო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CB62F2" w:rsidRDefault="00CB62F2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 w:rsidRPr="00CB62F2"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გაღმა საჯიჯაოში შიდა გზების მოხრეშვა;</w:t>
            </w:r>
          </w:p>
          <w:p w:rsidR="00CB62F2" w:rsidRPr="00CB62F2" w:rsidRDefault="00CB62F2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მოსაცდელის აშენება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ზუბი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990C9A" w:rsidRDefault="00CB62F2" w:rsidP="009C469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ჯაპიშაქარი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990C9A" w:rsidRDefault="00CB62F2" w:rsidP="009C469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ქარიატა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გაღმა ქარიატა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გაღმა ქარიატის ცენტრის კეთილმოწყობა;</w:t>
            </w:r>
          </w:p>
          <w:p w:rsidR="00CB62F2" w:rsidRPr="00990C9A" w:rsidRDefault="00CB62F2" w:rsidP="009C4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სისტემის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გამოღმა ქარიატა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CB62F2" w:rsidRPr="00990C9A" w:rsidRDefault="00CB62F2" w:rsidP="009C46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სტადიონის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ქვემო ქვალონი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გიმოზგონჯილი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B62F2" w:rsidP="009C469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მოწყობა;</w:t>
            </w:r>
          </w:p>
          <w:p w:rsidR="00CB62F2" w:rsidRDefault="00CB62F2" w:rsidP="009C469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მოწყობა;</w:t>
            </w:r>
          </w:p>
          <w:p w:rsidR="00CB62F2" w:rsidRPr="00D25607" w:rsidRDefault="00CB62F2" w:rsidP="009C469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ბულიში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465D6" w:rsidP="009C469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3 მილ-ხიდის მოწყობა;</w:t>
            </w:r>
          </w:p>
          <w:p w:rsidR="00C465D6" w:rsidRDefault="00C465D6" w:rsidP="009C469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მოწყობა;</w:t>
            </w:r>
          </w:p>
          <w:p w:rsidR="00C465D6" w:rsidRPr="00D25607" w:rsidRDefault="00C465D6" w:rsidP="009C469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გვიმარონი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465D6" w:rsidP="009C469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წყალსადენის მილების სარეაბილიტაციო სამუშაოები;</w:t>
            </w:r>
          </w:p>
          <w:p w:rsidR="00C465D6" w:rsidRDefault="00C465D6" w:rsidP="009C469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ცხაურის მოწყობა;</w:t>
            </w:r>
          </w:p>
          <w:p w:rsidR="00C465D6" w:rsidRPr="00D25607" w:rsidRDefault="00C465D6" w:rsidP="009C469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დურღენა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0A46F6" w:rsidP="00C465D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მოწყობა;</w:t>
            </w:r>
          </w:p>
          <w:p w:rsidR="000A46F6" w:rsidRDefault="000A46F6" w:rsidP="00C465D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სანიაღვრე არხის ამოწმენდა;</w:t>
            </w:r>
          </w:p>
          <w:p w:rsidR="000A46F6" w:rsidRPr="00D25607" w:rsidRDefault="000A46F6" w:rsidP="00C465D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ჭითაუშქური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C465D6" w:rsidRDefault="00C465D6" w:rsidP="00C465D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3 მილ-ხიდის და ღობის მოწყობა;</w:t>
            </w:r>
          </w:p>
          <w:p w:rsidR="001337E8" w:rsidRPr="00C465D6" w:rsidRDefault="00C465D6" w:rsidP="00C465D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წყალსადენის მილების სარეაბილიტაციო სამუშაოები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ყულევი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ყულევი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C465D6" w:rsidP="009C46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იმედის ქუჩაზე გარე განათების მოწყობა;</w:t>
            </w:r>
          </w:p>
          <w:p w:rsidR="00C465D6" w:rsidRDefault="00C465D6" w:rsidP="009C46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მშვიდობის ქუჩაზე ხიდბოგირის მოწყობა;</w:t>
            </w:r>
          </w:p>
          <w:p w:rsidR="00C465D6" w:rsidRDefault="00C465D6" w:rsidP="009C46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სასოფლო კლუბის შენობაში ამბულატორიისთვის ფართის ნაწილობრივი რეაბილიტაცია;</w:t>
            </w:r>
          </w:p>
          <w:p w:rsidR="00C465D6" w:rsidRPr="008E4E58" w:rsidRDefault="00C465D6" w:rsidP="009C46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მინი სტადიონის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შავღელე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შავღელე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C465D6" w:rsidRPr="00C465D6" w:rsidRDefault="00C465D6" w:rsidP="00C465D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 w:rsidRPr="00C465D6"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 xml:space="preserve">საბავშვო ბაღის ეზოს კეთილმოწყობა; </w:t>
            </w:r>
          </w:p>
          <w:p w:rsidR="00C465D6" w:rsidRDefault="00C465D6" w:rsidP="00C465D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>გარე განათება;</w:t>
            </w:r>
          </w:p>
          <w:p w:rsidR="00C465D6" w:rsidRPr="00C465D6" w:rsidRDefault="00C465D6" w:rsidP="00C465D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  <w:t>საძოვრებამდე მისასვლელი გზის მოხრეშვა</w:t>
            </w:r>
          </w:p>
          <w:p w:rsidR="00C465D6" w:rsidRPr="00C465D6" w:rsidRDefault="00C465D6" w:rsidP="00C856C5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sz w:val="18"/>
                <w:szCs w:val="18"/>
                <w:lang w:val="ka-GE" w:eastAsia="ru-RU"/>
              </w:rPr>
            </w:pP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შუა ხორგა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გაღმა შუა ხორგა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0A46F6" w:rsidP="009C469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შუა ხორგის საბავშვო ბაღის ეზოს კეთილმოწყობა;</w:t>
            </w:r>
          </w:p>
          <w:p w:rsidR="000A46F6" w:rsidRDefault="000A46F6" w:rsidP="009C469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შუა ხორგის საექიმო ამბულატორიის მისასვლელი გზის და კიბის კეთილმოწყობა;</w:t>
            </w:r>
          </w:p>
          <w:p w:rsidR="000A46F6" w:rsidRPr="008E4E58" w:rsidRDefault="000A46F6" w:rsidP="009C469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ზვიად დათუაშვილის ქუჩის </w:t>
            </w:r>
            <w:r w:rsidR="00FE3734">
              <w:rPr>
                <w:rFonts w:eastAsia="Times New Roman" w:cs="Calibri"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r w:rsidR="00FE3734">
              <w:rPr>
                <w:rFonts w:eastAsia="Times New Roman" w:cs="Calibri"/>
                <w:sz w:val="18"/>
                <w:szCs w:val="18"/>
                <w:lang w:val="en-US" w:eastAsia="ru-RU"/>
              </w:rPr>
              <w:t>და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 w:eastAsia="ru-RU"/>
              </w:rPr>
              <w:t xml:space="preserve"> II </w:t>
            </w: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ჩიხის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გამოღმა შუა ხორგა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0A46F6" w:rsidRDefault="000A46F6" w:rsidP="000A46F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შუა ხორგის საბავშვო ბაღის ეზოს კეთილმოწყობა;</w:t>
            </w:r>
          </w:p>
          <w:p w:rsidR="001337E8" w:rsidRPr="000A46F6" w:rsidRDefault="000A46F6" w:rsidP="000A46F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შუა ხორგის საექიმო ამბულატორიის მისასვლელი გზის და კიბის კეთილმოწყობა</w:t>
            </w:r>
            <w:r w:rsidRPr="000A46F6">
              <w:rPr>
                <w:rFonts w:eastAsia="Times New Roman" w:cs="Calibri"/>
                <w:sz w:val="18"/>
                <w:szCs w:val="18"/>
                <w:lang w:val="ka-GE" w:eastAsia="ru-RU"/>
              </w:rPr>
              <w:t xml:space="preserve"> 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ყორათი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A0EB1" w:rsidRPr="00DA0EB1" w:rsidRDefault="00A573E3" w:rsidP="00DA0E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ყორათში გარე განათბის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 xml:space="preserve">ძველი ხიბულა 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 xml:space="preserve">ძველი ხიბულა 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FE3734" w:rsidP="009C46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სკვერის მოწყობა სოფლის ცენტრში;</w:t>
            </w:r>
          </w:p>
          <w:p w:rsidR="00FE3734" w:rsidRPr="005F594E" w:rsidRDefault="00FE3734" w:rsidP="009C46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მოსაცდელების მოწყობა უბანში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ჭალადიდი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საბაჟო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FE3734" w:rsidP="009C46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საბაჟოში გარე განათების მოწყობა;</w:t>
            </w:r>
          </w:p>
          <w:p w:rsidR="00FE3734" w:rsidRDefault="00FE3734" w:rsidP="009C46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საბაჟოში (რიონის პირი) გარე განათების მოწყობა;</w:t>
            </w:r>
          </w:p>
          <w:p w:rsidR="00FE3734" w:rsidRDefault="00FE3734" w:rsidP="009C46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საბაჟოში არხის ამოწმენდა;</w:t>
            </w:r>
          </w:p>
          <w:p w:rsidR="00FE3734" w:rsidRPr="00890F36" w:rsidRDefault="00FE3734" w:rsidP="009C46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საბაჟოში 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საქორქიო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890F36" w:rsidRDefault="00FE3734" w:rsidP="009C469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საღვამიჩავო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EC1174" w:rsidRDefault="000B114D" w:rsidP="009C469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საჭოჭუო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890F36" w:rsidRDefault="00FE3734" w:rsidP="009C46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გზის მოხრეშვა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ხამისკური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ხამისკური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FE3734" w:rsidP="009C46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ხამისკურში არსებული ხიდის რეაბილიტაცია;</w:t>
            </w:r>
          </w:p>
          <w:p w:rsidR="00333555" w:rsidRPr="00333555" w:rsidRDefault="00333555" w:rsidP="0033355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 w:rsidRPr="00333555"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ხამისურში შიდა სასოფლო გზების მოხრეშვა;</w:t>
            </w:r>
          </w:p>
          <w:p w:rsidR="00FE3734" w:rsidRPr="00194738" w:rsidRDefault="00333555" w:rsidP="009C46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ხამისკურში წყალმომარაგების სისტემის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საკუკავო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8B7B5F" w:rsidP="009C469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საკუკავოში ხიდის რეაბილიტაცია;</w:t>
            </w:r>
          </w:p>
          <w:p w:rsidR="008B7B5F" w:rsidRPr="001A0207" w:rsidRDefault="001A0207" w:rsidP="001A020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საკუკავოში ხიდის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საქირიო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A0207" w:rsidRDefault="001A0207" w:rsidP="001A02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საქირიოში ხიდის რეაბილიტაცია;</w:t>
            </w:r>
          </w:p>
          <w:p w:rsidR="001337E8" w:rsidRDefault="001A0207" w:rsidP="001A02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საქირიოში მილხიდის მოწყობა;</w:t>
            </w:r>
          </w:p>
          <w:p w:rsidR="001A0207" w:rsidRPr="00194738" w:rsidRDefault="001A0207" w:rsidP="001A02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სოფელ ხამისკურში წყალმომარაგების სისტემის რეაბილიტაცია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ხეთა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ლარჩვა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Default="001A0207" w:rsidP="009C469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კინჩხურას წყლის სათაო ბასეინის რეაბილიტაცია;</w:t>
            </w:r>
          </w:p>
          <w:p w:rsidR="001A0207" w:rsidRPr="00194738" w:rsidRDefault="001A0207" w:rsidP="009C469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საფეხბურთო მოედნისთვის გასახდელის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ნოჩხონი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194738" w:rsidRDefault="001A0207" w:rsidP="009C46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ოხვამეკარი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194738" w:rsidRDefault="001A0207" w:rsidP="009C46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წინაგოლა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194738" w:rsidRDefault="001A0207" w:rsidP="009C469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გარე განათების მოწყობა</w:t>
            </w:r>
          </w:p>
        </w:tc>
      </w:tr>
      <w:tr w:rsidR="001337E8" w:rsidRPr="00A26010" w:rsidTr="0030712F">
        <w:trPr>
          <w:trHeight w:val="397"/>
          <w:jc w:val="center"/>
        </w:trPr>
        <w:tc>
          <w:tcPr>
            <w:tcW w:w="451" w:type="dxa"/>
            <w:shd w:val="clear" w:color="auto" w:fill="auto"/>
            <w:noWrap/>
            <w:vAlign w:val="center"/>
          </w:tcPr>
          <w:p w:rsidR="001337E8" w:rsidRPr="00A26010" w:rsidRDefault="001337E8" w:rsidP="00CB62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337E8" w:rsidRPr="00A26010" w:rsidRDefault="001337E8" w:rsidP="00C15B53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A26010">
              <w:rPr>
                <w:rFonts w:eastAsia="Times New Roman" w:cs="Calibri"/>
                <w:sz w:val="18"/>
                <w:szCs w:val="18"/>
                <w:lang w:eastAsia="ru-RU"/>
              </w:rPr>
              <w:t>ხეთა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1337E8" w:rsidRPr="00194738" w:rsidRDefault="001A0207" w:rsidP="009C469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ka-GE" w:eastAsia="ru-RU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ru-RU"/>
              </w:rPr>
              <w:t>სასმელი წყლის მადისტრალის რეაბილიტაცია</w:t>
            </w:r>
          </w:p>
        </w:tc>
      </w:tr>
    </w:tbl>
    <w:p w:rsidR="00F07CC8" w:rsidRPr="009C614C" w:rsidRDefault="00F07CC8" w:rsidP="00C15B53">
      <w:pPr>
        <w:spacing w:line="240" w:lineRule="auto"/>
        <w:contextualSpacing/>
      </w:pPr>
    </w:p>
    <w:sectPr w:rsidR="00F07CC8" w:rsidRPr="009C614C" w:rsidSect="00C856C5">
      <w:footerReference w:type="default" r:id="rId7"/>
      <w:pgSz w:w="16838" w:h="11906" w:orient="landscape"/>
      <w:pgMar w:top="851" w:right="99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1A" w:rsidRDefault="00B83E1A" w:rsidP="00F07CC8">
      <w:pPr>
        <w:spacing w:after="0" w:line="240" w:lineRule="auto"/>
      </w:pPr>
      <w:r>
        <w:separator/>
      </w:r>
    </w:p>
  </w:endnote>
  <w:endnote w:type="continuationSeparator" w:id="0">
    <w:p w:rsidR="00B83E1A" w:rsidRDefault="00B83E1A" w:rsidP="00F0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206328"/>
      <w:docPartObj>
        <w:docPartGallery w:val="Page Numbers (Bottom of Page)"/>
        <w:docPartUnique/>
      </w:docPartObj>
    </w:sdtPr>
    <w:sdtEndPr/>
    <w:sdtContent>
      <w:p w:rsidR="00194738" w:rsidRDefault="00194738" w:rsidP="00F07C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1A" w:rsidRDefault="00B83E1A" w:rsidP="00F07CC8">
      <w:pPr>
        <w:spacing w:after="0" w:line="240" w:lineRule="auto"/>
      </w:pPr>
      <w:r>
        <w:separator/>
      </w:r>
    </w:p>
  </w:footnote>
  <w:footnote w:type="continuationSeparator" w:id="0">
    <w:p w:rsidR="00B83E1A" w:rsidRDefault="00B83E1A" w:rsidP="00F0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EBC"/>
    <w:multiLevelType w:val="hybridMultilevel"/>
    <w:tmpl w:val="FA0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1DF"/>
    <w:multiLevelType w:val="hybridMultilevel"/>
    <w:tmpl w:val="68D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0966"/>
    <w:multiLevelType w:val="hybridMultilevel"/>
    <w:tmpl w:val="CF32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0F5"/>
    <w:multiLevelType w:val="hybridMultilevel"/>
    <w:tmpl w:val="0848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DB1"/>
    <w:multiLevelType w:val="hybridMultilevel"/>
    <w:tmpl w:val="951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1BCC"/>
    <w:multiLevelType w:val="hybridMultilevel"/>
    <w:tmpl w:val="4C22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60B"/>
    <w:multiLevelType w:val="hybridMultilevel"/>
    <w:tmpl w:val="464C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DB4"/>
    <w:multiLevelType w:val="hybridMultilevel"/>
    <w:tmpl w:val="0B20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024B"/>
    <w:multiLevelType w:val="hybridMultilevel"/>
    <w:tmpl w:val="AAA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49"/>
    <w:multiLevelType w:val="hybridMultilevel"/>
    <w:tmpl w:val="B138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B1B7B"/>
    <w:multiLevelType w:val="hybridMultilevel"/>
    <w:tmpl w:val="7302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6A5D"/>
    <w:multiLevelType w:val="hybridMultilevel"/>
    <w:tmpl w:val="C086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2B2F"/>
    <w:multiLevelType w:val="hybridMultilevel"/>
    <w:tmpl w:val="D1CE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68B0"/>
    <w:multiLevelType w:val="hybridMultilevel"/>
    <w:tmpl w:val="1D8E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064"/>
    <w:multiLevelType w:val="hybridMultilevel"/>
    <w:tmpl w:val="1D9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50093"/>
    <w:multiLevelType w:val="hybridMultilevel"/>
    <w:tmpl w:val="F8F6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5F30"/>
    <w:multiLevelType w:val="hybridMultilevel"/>
    <w:tmpl w:val="5B5E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2740"/>
    <w:multiLevelType w:val="hybridMultilevel"/>
    <w:tmpl w:val="5B1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5A5F"/>
    <w:multiLevelType w:val="hybridMultilevel"/>
    <w:tmpl w:val="4178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72819"/>
    <w:multiLevelType w:val="hybridMultilevel"/>
    <w:tmpl w:val="23D6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E3BC3"/>
    <w:multiLevelType w:val="hybridMultilevel"/>
    <w:tmpl w:val="2CC8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5AAE"/>
    <w:multiLevelType w:val="hybridMultilevel"/>
    <w:tmpl w:val="1910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F3D93"/>
    <w:multiLevelType w:val="hybridMultilevel"/>
    <w:tmpl w:val="3AA0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E2C1B"/>
    <w:multiLevelType w:val="hybridMultilevel"/>
    <w:tmpl w:val="BEE2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66022"/>
    <w:multiLevelType w:val="hybridMultilevel"/>
    <w:tmpl w:val="7A3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038F"/>
    <w:multiLevelType w:val="hybridMultilevel"/>
    <w:tmpl w:val="5BB22AD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822C7"/>
    <w:multiLevelType w:val="hybridMultilevel"/>
    <w:tmpl w:val="A38E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E218D"/>
    <w:multiLevelType w:val="hybridMultilevel"/>
    <w:tmpl w:val="59CE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A2F25"/>
    <w:multiLevelType w:val="hybridMultilevel"/>
    <w:tmpl w:val="008A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C575C"/>
    <w:multiLevelType w:val="hybridMultilevel"/>
    <w:tmpl w:val="1820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C215D"/>
    <w:multiLevelType w:val="hybridMultilevel"/>
    <w:tmpl w:val="A5E0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2765C"/>
    <w:multiLevelType w:val="hybridMultilevel"/>
    <w:tmpl w:val="8850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E5E74"/>
    <w:multiLevelType w:val="hybridMultilevel"/>
    <w:tmpl w:val="6630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34F9"/>
    <w:multiLevelType w:val="hybridMultilevel"/>
    <w:tmpl w:val="E0BE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0463F"/>
    <w:multiLevelType w:val="hybridMultilevel"/>
    <w:tmpl w:val="E0B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854E0"/>
    <w:multiLevelType w:val="hybridMultilevel"/>
    <w:tmpl w:val="8F7C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76AF9"/>
    <w:multiLevelType w:val="hybridMultilevel"/>
    <w:tmpl w:val="5B44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26487"/>
    <w:multiLevelType w:val="hybridMultilevel"/>
    <w:tmpl w:val="72FE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D0DBF"/>
    <w:multiLevelType w:val="hybridMultilevel"/>
    <w:tmpl w:val="F0F2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0426E"/>
    <w:multiLevelType w:val="hybridMultilevel"/>
    <w:tmpl w:val="69FC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97B47"/>
    <w:multiLevelType w:val="hybridMultilevel"/>
    <w:tmpl w:val="D04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F35D9"/>
    <w:multiLevelType w:val="hybridMultilevel"/>
    <w:tmpl w:val="DE3C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101A3"/>
    <w:multiLevelType w:val="hybridMultilevel"/>
    <w:tmpl w:val="4930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91383F"/>
    <w:multiLevelType w:val="hybridMultilevel"/>
    <w:tmpl w:val="4E7A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80772"/>
    <w:multiLevelType w:val="hybridMultilevel"/>
    <w:tmpl w:val="AEE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B31DA"/>
    <w:multiLevelType w:val="hybridMultilevel"/>
    <w:tmpl w:val="4926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A842E8"/>
    <w:multiLevelType w:val="hybridMultilevel"/>
    <w:tmpl w:val="AE7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06501"/>
    <w:multiLevelType w:val="hybridMultilevel"/>
    <w:tmpl w:val="4C5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B5372"/>
    <w:multiLevelType w:val="hybridMultilevel"/>
    <w:tmpl w:val="0450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745FC"/>
    <w:multiLevelType w:val="hybridMultilevel"/>
    <w:tmpl w:val="7EE4610E"/>
    <w:lvl w:ilvl="0" w:tplc="AF16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8C52203"/>
    <w:multiLevelType w:val="hybridMultilevel"/>
    <w:tmpl w:val="478E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E10A99"/>
    <w:multiLevelType w:val="hybridMultilevel"/>
    <w:tmpl w:val="B130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C35352"/>
    <w:multiLevelType w:val="hybridMultilevel"/>
    <w:tmpl w:val="0A6A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80889"/>
    <w:multiLevelType w:val="hybridMultilevel"/>
    <w:tmpl w:val="9462F326"/>
    <w:lvl w:ilvl="0" w:tplc="D8721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210F36"/>
    <w:multiLevelType w:val="hybridMultilevel"/>
    <w:tmpl w:val="1A28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76261"/>
    <w:multiLevelType w:val="hybridMultilevel"/>
    <w:tmpl w:val="DB00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1225B"/>
    <w:multiLevelType w:val="hybridMultilevel"/>
    <w:tmpl w:val="801C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9B750F"/>
    <w:multiLevelType w:val="hybridMultilevel"/>
    <w:tmpl w:val="703C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C9738C"/>
    <w:multiLevelType w:val="hybridMultilevel"/>
    <w:tmpl w:val="27F4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3C704A"/>
    <w:multiLevelType w:val="hybridMultilevel"/>
    <w:tmpl w:val="C60C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54533"/>
    <w:multiLevelType w:val="hybridMultilevel"/>
    <w:tmpl w:val="DCD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9"/>
  </w:num>
  <w:num w:numId="3">
    <w:abstractNumId w:val="29"/>
  </w:num>
  <w:num w:numId="4">
    <w:abstractNumId w:val="51"/>
  </w:num>
  <w:num w:numId="5">
    <w:abstractNumId w:val="26"/>
  </w:num>
  <w:num w:numId="6">
    <w:abstractNumId w:val="8"/>
  </w:num>
  <w:num w:numId="7">
    <w:abstractNumId w:val="32"/>
  </w:num>
  <w:num w:numId="8">
    <w:abstractNumId w:val="59"/>
  </w:num>
  <w:num w:numId="9">
    <w:abstractNumId w:val="2"/>
  </w:num>
  <w:num w:numId="10">
    <w:abstractNumId w:val="28"/>
  </w:num>
  <w:num w:numId="11">
    <w:abstractNumId w:val="46"/>
  </w:num>
  <w:num w:numId="12">
    <w:abstractNumId w:val="55"/>
  </w:num>
  <w:num w:numId="13">
    <w:abstractNumId w:val="41"/>
  </w:num>
  <w:num w:numId="14">
    <w:abstractNumId w:val="50"/>
  </w:num>
  <w:num w:numId="15">
    <w:abstractNumId w:val="34"/>
  </w:num>
  <w:num w:numId="16">
    <w:abstractNumId w:val="57"/>
  </w:num>
  <w:num w:numId="17">
    <w:abstractNumId w:val="48"/>
  </w:num>
  <w:num w:numId="18">
    <w:abstractNumId w:val="9"/>
  </w:num>
  <w:num w:numId="19">
    <w:abstractNumId w:val="58"/>
  </w:num>
  <w:num w:numId="20">
    <w:abstractNumId w:val="4"/>
  </w:num>
  <w:num w:numId="21">
    <w:abstractNumId w:val="27"/>
  </w:num>
  <w:num w:numId="22">
    <w:abstractNumId w:val="40"/>
  </w:num>
  <w:num w:numId="23">
    <w:abstractNumId w:val="37"/>
  </w:num>
  <w:num w:numId="24">
    <w:abstractNumId w:val="16"/>
  </w:num>
  <w:num w:numId="25">
    <w:abstractNumId w:val="21"/>
  </w:num>
  <w:num w:numId="26">
    <w:abstractNumId w:val="15"/>
  </w:num>
  <w:num w:numId="27">
    <w:abstractNumId w:val="30"/>
  </w:num>
  <w:num w:numId="28">
    <w:abstractNumId w:val="44"/>
  </w:num>
  <w:num w:numId="29">
    <w:abstractNumId w:val="14"/>
  </w:num>
  <w:num w:numId="30">
    <w:abstractNumId w:val="11"/>
  </w:num>
  <w:num w:numId="31">
    <w:abstractNumId w:val="56"/>
  </w:num>
  <w:num w:numId="32">
    <w:abstractNumId w:val="18"/>
  </w:num>
  <w:num w:numId="33">
    <w:abstractNumId w:val="36"/>
  </w:num>
  <w:num w:numId="34">
    <w:abstractNumId w:val="20"/>
  </w:num>
  <w:num w:numId="35">
    <w:abstractNumId w:val="10"/>
  </w:num>
  <w:num w:numId="36">
    <w:abstractNumId w:val="13"/>
  </w:num>
  <w:num w:numId="37">
    <w:abstractNumId w:val="43"/>
  </w:num>
  <w:num w:numId="38">
    <w:abstractNumId w:val="3"/>
  </w:num>
  <w:num w:numId="39">
    <w:abstractNumId w:val="12"/>
  </w:num>
  <w:num w:numId="40">
    <w:abstractNumId w:val="23"/>
  </w:num>
  <w:num w:numId="41">
    <w:abstractNumId w:val="6"/>
  </w:num>
  <w:num w:numId="42">
    <w:abstractNumId w:val="7"/>
  </w:num>
  <w:num w:numId="43">
    <w:abstractNumId w:val="1"/>
  </w:num>
  <w:num w:numId="44">
    <w:abstractNumId w:val="22"/>
  </w:num>
  <w:num w:numId="45">
    <w:abstractNumId w:val="35"/>
  </w:num>
  <w:num w:numId="46">
    <w:abstractNumId w:val="39"/>
  </w:num>
  <w:num w:numId="47">
    <w:abstractNumId w:val="0"/>
  </w:num>
  <w:num w:numId="48">
    <w:abstractNumId w:val="38"/>
  </w:num>
  <w:num w:numId="49">
    <w:abstractNumId w:val="52"/>
  </w:num>
  <w:num w:numId="50">
    <w:abstractNumId w:val="54"/>
  </w:num>
  <w:num w:numId="51">
    <w:abstractNumId w:val="17"/>
  </w:num>
  <w:num w:numId="52">
    <w:abstractNumId w:val="24"/>
  </w:num>
  <w:num w:numId="53">
    <w:abstractNumId w:val="45"/>
  </w:num>
  <w:num w:numId="54">
    <w:abstractNumId w:val="60"/>
  </w:num>
  <w:num w:numId="55">
    <w:abstractNumId w:val="53"/>
  </w:num>
  <w:num w:numId="56">
    <w:abstractNumId w:val="42"/>
  </w:num>
  <w:num w:numId="57">
    <w:abstractNumId w:val="31"/>
  </w:num>
  <w:num w:numId="58">
    <w:abstractNumId w:val="47"/>
  </w:num>
  <w:num w:numId="59">
    <w:abstractNumId w:val="19"/>
  </w:num>
  <w:num w:numId="60">
    <w:abstractNumId w:val="33"/>
  </w:num>
  <w:num w:numId="61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C8"/>
    <w:rsid w:val="0003348C"/>
    <w:rsid w:val="000643EC"/>
    <w:rsid w:val="00074209"/>
    <w:rsid w:val="000A46F6"/>
    <w:rsid w:val="000B114D"/>
    <w:rsid w:val="000C2F16"/>
    <w:rsid w:val="001337E8"/>
    <w:rsid w:val="001569AF"/>
    <w:rsid w:val="0016448F"/>
    <w:rsid w:val="00194738"/>
    <w:rsid w:val="001A0207"/>
    <w:rsid w:val="001D51D6"/>
    <w:rsid w:val="0021072D"/>
    <w:rsid w:val="00245927"/>
    <w:rsid w:val="002C46F9"/>
    <w:rsid w:val="002D3B54"/>
    <w:rsid w:val="0030712F"/>
    <w:rsid w:val="00333555"/>
    <w:rsid w:val="00375D3B"/>
    <w:rsid w:val="003F4229"/>
    <w:rsid w:val="00427A8B"/>
    <w:rsid w:val="00442E10"/>
    <w:rsid w:val="004679B8"/>
    <w:rsid w:val="004B29E1"/>
    <w:rsid w:val="004D4426"/>
    <w:rsid w:val="00570330"/>
    <w:rsid w:val="005B11F4"/>
    <w:rsid w:val="005D39F3"/>
    <w:rsid w:val="005F594E"/>
    <w:rsid w:val="00650752"/>
    <w:rsid w:val="0069075B"/>
    <w:rsid w:val="0069404A"/>
    <w:rsid w:val="006A05E6"/>
    <w:rsid w:val="006D1C1D"/>
    <w:rsid w:val="006E2CED"/>
    <w:rsid w:val="00797BAC"/>
    <w:rsid w:val="00800F3B"/>
    <w:rsid w:val="00873E6C"/>
    <w:rsid w:val="00890F36"/>
    <w:rsid w:val="008B7B5F"/>
    <w:rsid w:val="008E4E58"/>
    <w:rsid w:val="0092452B"/>
    <w:rsid w:val="00990C9A"/>
    <w:rsid w:val="009A0E37"/>
    <w:rsid w:val="009A79CB"/>
    <w:rsid w:val="009C4696"/>
    <w:rsid w:val="009C614C"/>
    <w:rsid w:val="00A26010"/>
    <w:rsid w:val="00A573E3"/>
    <w:rsid w:val="00B52694"/>
    <w:rsid w:val="00B711FE"/>
    <w:rsid w:val="00B83E1A"/>
    <w:rsid w:val="00BA7377"/>
    <w:rsid w:val="00BD1BDB"/>
    <w:rsid w:val="00BE77BA"/>
    <w:rsid w:val="00C15B53"/>
    <w:rsid w:val="00C208C6"/>
    <w:rsid w:val="00C465D6"/>
    <w:rsid w:val="00C856C5"/>
    <w:rsid w:val="00CB352E"/>
    <w:rsid w:val="00CB62F2"/>
    <w:rsid w:val="00D25607"/>
    <w:rsid w:val="00D9566F"/>
    <w:rsid w:val="00DA0EB1"/>
    <w:rsid w:val="00E949F6"/>
    <w:rsid w:val="00EB1223"/>
    <w:rsid w:val="00EC1174"/>
    <w:rsid w:val="00EE71CE"/>
    <w:rsid w:val="00F07CC8"/>
    <w:rsid w:val="00F12750"/>
    <w:rsid w:val="00FD14AA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FFF7"/>
  <w15:chartTrackingRefBased/>
  <w15:docId w15:val="{9578E04B-55DF-4BAE-A5F7-2450280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C8"/>
  </w:style>
  <w:style w:type="paragraph" w:styleId="Footer">
    <w:name w:val="footer"/>
    <w:basedOn w:val="Normal"/>
    <w:link w:val="FooterChar"/>
    <w:uiPriority w:val="99"/>
    <w:unhideWhenUsed/>
    <w:rsid w:val="00F0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C8"/>
  </w:style>
  <w:style w:type="paragraph" w:styleId="BalloonText">
    <w:name w:val="Balloon Text"/>
    <w:basedOn w:val="Normal"/>
    <w:link w:val="BalloonTextChar"/>
    <w:uiPriority w:val="99"/>
    <w:semiHidden/>
    <w:unhideWhenUsed/>
    <w:rsid w:val="00BD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Bukia</dc:creator>
  <cp:keywords/>
  <dc:description/>
  <cp:lastModifiedBy>user</cp:lastModifiedBy>
  <cp:revision>27</cp:revision>
  <cp:lastPrinted>2022-05-03T11:21:00Z</cp:lastPrinted>
  <dcterms:created xsi:type="dcterms:W3CDTF">2020-02-05T17:29:00Z</dcterms:created>
  <dcterms:modified xsi:type="dcterms:W3CDTF">2022-05-04T08:24:00Z</dcterms:modified>
</cp:coreProperties>
</file>